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9B4B" w14:textId="40B33EF5" w:rsidR="00646913" w:rsidRDefault="00646913" w:rsidP="00646913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Lesson Plan 4 – Evaluation Session #</w:t>
      </w:r>
      <w:proofErr w:type="gramStart"/>
      <w:r>
        <w:rPr>
          <w:b/>
        </w:rPr>
        <w:t>1,  Vital</w:t>
      </w:r>
      <w:proofErr w:type="gramEnd"/>
      <w:r>
        <w:rPr>
          <w:b/>
        </w:rPr>
        <w:t xml:space="preserve"> Signs, and Skills Practice</w:t>
      </w:r>
    </w:p>
    <w:p w14:paraId="74C09B84" w14:textId="77777777" w:rsidR="00646913" w:rsidRDefault="00646913" w:rsidP="005B7B81">
      <w:pPr>
        <w:autoSpaceDE w:val="0"/>
        <w:autoSpaceDN w:val="0"/>
        <w:adjustRightInd w:val="0"/>
        <w:spacing w:after="0"/>
        <w:rPr>
          <w:b/>
        </w:rPr>
      </w:pPr>
    </w:p>
    <w:p w14:paraId="7E09DFB1" w14:textId="21DB4A5D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Session Evaluation #</w:t>
      </w:r>
      <w:proofErr w:type="gramStart"/>
      <w:r>
        <w:rPr>
          <w:b/>
        </w:rPr>
        <w:t xml:space="preserve">1 </w:t>
      </w:r>
      <w:r w:rsidRPr="004C6BE4">
        <w:rPr>
          <w:b/>
        </w:rPr>
        <w:t xml:space="preserve"> Prep</w:t>
      </w:r>
      <w:proofErr w:type="gramEnd"/>
    </w:p>
    <w:p w14:paraId="5BD7732C" w14:textId="51F0031B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Session Evaluation #1 Written Test</w:t>
      </w:r>
    </w:p>
    <w:p w14:paraId="7FB400FD" w14:textId="4392CA2B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ab/>
        <w:t>25 questions – 30 minutes – passing score 70</w:t>
      </w:r>
    </w:p>
    <w:p w14:paraId="736A5225" w14:textId="2DFADFA0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Written Test Review</w:t>
      </w:r>
    </w:p>
    <w:p w14:paraId="0C61D3BF" w14:textId="6C7252AF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Session Evaluation #1 Skills Test</w:t>
      </w:r>
    </w:p>
    <w:p w14:paraId="73EB3118" w14:textId="20C749AD" w:rsidR="008B031A" w:rsidRPr="008B031A" w:rsidRDefault="008B031A" w:rsidP="008B03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8B031A">
        <w:rPr>
          <w:b/>
        </w:rPr>
        <w:t xml:space="preserve">Hunan Body Oral Exam (Organ Function, Organ Location in the Abdomen, Medical </w:t>
      </w:r>
    </w:p>
    <w:p w14:paraId="78DAE79A" w14:textId="453741FC" w:rsidR="008B031A" w:rsidRPr="008B031A" w:rsidRDefault="008B031A" w:rsidP="008B031A">
      <w:pPr>
        <w:pStyle w:val="ListParagraph"/>
        <w:autoSpaceDE w:val="0"/>
        <w:autoSpaceDN w:val="0"/>
        <w:adjustRightInd w:val="0"/>
        <w:spacing w:after="0"/>
        <w:ind w:left="1080"/>
        <w:rPr>
          <w:b/>
        </w:rPr>
      </w:pPr>
      <w:r w:rsidRPr="008B031A">
        <w:rPr>
          <w:b/>
        </w:rPr>
        <w:t>Terminology, Planes of the Body, and Medical Facts)</w:t>
      </w:r>
    </w:p>
    <w:p w14:paraId="30907DF6" w14:textId="4FC9792A" w:rsidR="008B031A" w:rsidRPr="008B031A" w:rsidRDefault="008B031A" w:rsidP="008B03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8B031A">
        <w:rPr>
          <w:b/>
        </w:rPr>
        <w:t>Personal Protective Equipment (Scenarios and Glove Removal)</w:t>
      </w:r>
    </w:p>
    <w:p w14:paraId="71727A44" w14:textId="0D15752B" w:rsidR="008B031A" w:rsidRPr="008B031A" w:rsidRDefault="008B031A" w:rsidP="008B03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Lifting and Moving (Stair Chair and Scoop Stretcher)</w:t>
      </w:r>
    </w:p>
    <w:p w14:paraId="38428F1F" w14:textId="6C797266" w:rsidR="005B7B81" w:rsidRDefault="005B7B81" w:rsidP="005B7B81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ab/>
      </w:r>
    </w:p>
    <w:p w14:paraId="5AB8C928" w14:textId="77777777" w:rsidR="005B7B81" w:rsidRDefault="005B7B81" w:rsidP="00992873">
      <w:pPr>
        <w:spacing w:after="0"/>
        <w:rPr>
          <w:b/>
        </w:rPr>
      </w:pPr>
    </w:p>
    <w:p w14:paraId="4C5EF458" w14:textId="3145B836" w:rsidR="00992873" w:rsidRPr="004C6BE4" w:rsidRDefault="00992873" w:rsidP="00992873">
      <w:pPr>
        <w:spacing w:after="0"/>
        <w:rPr>
          <w:b/>
        </w:rPr>
      </w:pPr>
      <w:r w:rsidRPr="004C6BE4">
        <w:rPr>
          <w:b/>
        </w:rPr>
        <w:t>Vital signs (pulse ox, auto BP, manual BP auscultate and palpate, pupils, respiratory rates)</w:t>
      </w:r>
    </w:p>
    <w:p w14:paraId="71D0B54C" w14:textId="77777777" w:rsidR="00992873" w:rsidRDefault="00992873" w:rsidP="00992873">
      <w:pPr>
        <w:autoSpaceDE w:val="0"/>
        <w:autoSpaceDN w:val="0"/>
        <w:adjustRightInd w:val="0"/>
        <w:spacing w:after="0"/>
        <w:ind w:left="288"/>
      </w:pPr>
      <w:r w:rsidRPr="00D6081F">
        <w:rPr>
          <w:bCs/>
        </w:rPr>
        <w:t xml:space="preserve">1. </w:t>
      </w:r>
      <w:r>
        <w:t>Demonstrate use of a pulse oximetry device to evaluate the effectiveness of oxygenation in the patient. (pp 370-372)</w:t>
      </w:r>
    </w:p>
    <w:p w14:paraId="6EC822F0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2</w:t>
      </w:r>
      <w:r w:rsidRPr="000B69B0">
        <w:t>. Demonstrate how to test pupil reaction in response to light in</w:t>
      </w:r>
      <w:r>
        <w:t xml:space="preserve"> </w:t>
      </w:r>
      <w:r w:rsidRPr="000B69B0">
        <w:t xml:space="preserve">a patient and </w:t>
      </w:r>
      <w:r>
        <w:t xml:space="preserve">how to </w:t>
      </w:r>
      <w:r w:rsidRPr="000B69B0">
        <w:t>document hi</w:t>
      </w:r>
      <w:r>
        <w:t>s or her status correctly. (pp 364–3</w:t>
      </w:r>
      <w:r w:rsidRPr="000B69B0">
        <w:t>65)</w:t>
      </w:r>
    </w:p>
    <w:p w14:paraId="0EF1349F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3</w:t>
      </w:r>
      <w:r w:rsidRPr="000B69B0">
        <w:t>. Demonstrate the techniques for assessing a patient’s airway and</w:t>
      </w:r>
      <w:r>
        <w:t xml:space="preserve"> </w:t>
      </w:r>
      <w:r w:rsidRPr="000B69B0">
        <w:t>correctly obtain</w:t>
      </w:r>
      <w:r>
        <w:t>ing</w:t>
      </w:r>
      <w:r w:rsidRPr="000B69B0">
        <w:t xml:space="preserve"> information related to respiratory rate, rhythm,</w:t>
      </w:r>
      <w:r>
        <w:t xml:space="preserve"> </w:t>
      </w:r>
      <w:r w:rsidRPr="000B69B0">
        <w:t>quality/character of breathing</w:t>
      </w:r>
      <w:r>
        <w:t>, and depth of breathing. (pp 326-328</w:t>
      </w:r>
      <w:r w:rsidRPr="000B69B0">
        <w:t>)</w:t>
      </w:r>
    </w:p>
    <w:p w14:paraId="567C6CBC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4</w:t>
      </w:r>
      <w:r w:rsidRPr="000B69B0">
        <w:t>. Demonstrate how to assess a radial pulse in a responsive patient and</w:t>
      </w:r>
      <w:r>
        <w:t xml:space="preserve"> </w:t>
      </w:r>
      <w:r w:rsidRPr="000B69B0">
        <w:t>an un</w:t>
      </w:r>
      <w:r>
        <w:t>responsive patient. (pp 329-330</w:t>
      </w:r>
    </w:p>
    <w:p w14:paraId="7E64523E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5</w:t>
      </w:r>
      <w:r w:rsidRPr="000B69B0">
        <w:t>. Demonstrate how to assess a carotid pulse in an unresponsive</w:t>
      </w:r>
      <w:r>
        <w:t xml:space="preserve"> patient. (pp 329-330</w:t>
      </w:r>
      <w:r w:rsidRPr="000B69B0">
        <w:t>)</w:t>
      </w:r>
    </w:p>
    <w:p w14:paraId="69B40E94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6</w:t>
      </w:r>
      <w:r w:rsidRPr="000B69B0">
        <w:t>. Demonstrate how to palpate a brachial pulse in a child who is younger</w:t>
      </w:r>
      <w:r>
        <w:t xml:space="preserve"> </w:t>
      </w:r>
      <w:r w:rsidRPr="000B69B0">
        <w:t xml:space="preserve">than 1 </w:t>
      </w:r>
      <w:r>
        <w:t>year (or a manikin). (pp 329-330</w:t>
      </w:r>
      <w:r w:rsidRPr="000B69B0">
        <w:t>)</w:t>
      </w:r>
    </w:p>
    <w:p w14:paraId="3BA03FEC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7</w:t>
      </w:r>
      <w:r w:rsidRPr="000B69B0">
        <w:t>. Demonstrate how to obtain a puls</w:t>
      </w:r>
      <w:r>
        <w:t>e rate in a patient. (pp 329-330</w:t>
      </w:r>
      <w:r w:rsidRPr="000B69B0">
        <w:t>)</w:t>
      </w:r>
    </w:p>
    <w:p w14:paraId="0DC119C1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8</w:t>
      </w:r>
      <w:r w:rsidRPr="000B69B0">
        <w:t>. Demonstra</w:t>
      </w:r>
      <w:r>
        <w:t>te how to assess capillary refi</w:t>
      </w:r>
      <w:r w:rsidRPr="000B69B0">
        <w:t>ll in an adult or child older</w:t>
      </w:r>
      <w:r>
        <w:t xml:space="preserve"> than 6 years. (p 332</w:t>
      </w:r>
      <w:r w:rsidRPr="000B69B0">
        <w:t>)</w:t>
      </w:r>
    </w:p>
    <w:p w14:paraId="4405AC7F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9</w:t>
      </w:r>
      <w:r w:rsidRPr="000B69B0">
        <w:t>. Demonstra</w:t>
      </w:r>
      <w:r>
        <w:t>te how to assess capillary refi</w:t>
      </w:r>
      <w:r w:rsidRPr="000B69B0">
        <w:t>ll in an infant or child</w:t>
      </w:r>
      <w:r>
        <w:t xml:space="preserve"> </w:t>
      </w:r>
      <w:r w:rsidRPr="000B69B0">
        <w:t>younger than 6 years; explain variations that would be required when</w:t>
      </w:r>
      <w:r>
        <w:t xml:space="preserve"> assessing a newborn. (p 332</w:t>
      </w:r>
      <w:r w:rsidRPr="000B69B0">
        <w:t>)</w:t>
      </w:r>
    </w:p>
    <w:p w14:paraId="28B7647F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10</w:t>
      </w:r>
      <w:r w:rsidRPr="000B69B0">
        <w:t>. Demonstrate the use of electronic devices to assist in determining</w:t>
      </w:r>
      <w:r>
        <w:t xml:space="preserve"> </w:t>
      </w:r>
      <w:r w:rsidRPr="000B69B0">
        <w:t>the patient’</w:t>
      </w:r>
      <w:r>
        <w:t>s blood pressure in the fi</w:t>
      </w:r>
      <w:r w:rsidRPr="000B69B0">
        <w:t>el</w:t>
      </w:r>
      <w:r>
        <w:t>d. (p 372</w:t>
      </w:r>
      <w:r w:rsidRPr="000B69B0">
        <w:t>)</w:t>
      </w:r>
    </w:p>
    <w:p w14:paraId="1E97263E" w14:textId="77777777" w:rsidR="00992873" w:rsidRPr="000B69B0" w:rsidRDefault="00992873" w:rsidP="00992873">
      <w:pPr>
        <w:autoSpaceDE w:val="0"/>
        <w:autoSpaceDN w:val="0"/>
        <w:adjustRightInd w:val="0"/>
        <w:spacing w:after="0"/>
        <w:ind w:left="288"/>
      </w:pPr>
      <w:r>
        <w:t>11</w:t>
      </w:r>
      <w:r w:rsidRPr="000B69B0">
        <w:t>. Demonstrate how to measure blood pressure by auscultation.</w:t>
      </w:r>
      <w:r>
        <w:t xml:space="preserve"> (pp 360-361, Skill Drill 9-3</w:t>
      </w:r>
      <w:r w:rsidRPr="000B69B0">
        <w:t>)</w:t>
      </w:r>
    </w:p>
    <w:p w14:paraId="27A2E4A7" w14:textId="27579383" w:rsidR="00992873" w:rsidRDefault="00992873" w:rsidP="00992873">
      <w:pPr>
        <w:autoSpaceDE w:val="0"/>
        <w:autoSpaceDN w:val="0"/>
        <w:adjustRightInd w:val="0"/>
        <w:spacing w:after="0"/>
        <w:ind w:left="288"/>
        <w:rPr>
          <w:bCs/>
        </w:rPr>
      </w:pPr>
      <w:r>
        <w:t>12</w:t>
      </w:r>
      <w:r w:rsidRPr="000B69B0">
        <w:t>. Demonstrate</w:t>
      </w:r>
      <w:r w:rsidRPr="000B69B0">
        <w:rPr>
          <w:bCs/>
        </w:rPr>
        <w:t xml:space="preserve"> how to measure blo</w:t>
      </w:r>
      <w:r>
        <w:rPr>
          <w:bCs/>
        </w:rPr>
        <w:t>od pressure by palpation. (pp 362-363, Skill Drill 9-4</w:t>
      </w:r>
      <w:r w:rsidRPr="000B69B0">
        <w:rPr>
          <w:bCs/>
        </w:rPr>
        <w:t>)</w:t>
      </w:r>
    </w:p>
    <w:p w14:paraId="65C2DB3C" w14:textId="646AB36D" w:rsidR="008B031A" w:rsidRDefault="008B031A" w:rsidP="00992873">
      <w:pPr>
        <w:autoSpaceDE w:val="0"/>
        <w:autoSpaceDN w:val="0"/>
        <w:adjustRightInd w:val="0"/>
        <w:spacing w:after="0"/>
        <w:ind w:left="288"/>
        <w:rPr>
          <w:bCs/>
        </w:rPr>
      </w:pPr>
      <w:r>
        <w:rPr>
          <w:bCs/>
        </w:rPr>
        <w:t>13. Demonstrate how to auscultate lung sounds.</w:t>
      </w:r>
    </w:p>
    <w:p w14:paraId="2F2AA320" w14:textId="77777777" w:rsidR="00992873" w:rsidRDefault="00992873" w:rsidP="00992873">
      <w:pPr>
        <w:autoSpaceDE w:val="0"/>
        <w:autoSpaceDN w:val="0"/>
        <w:adjustRightInd w:val="0"/>
        <w:spacing w:after="0"/>
        <w:ind w:left="288"/>
        <w:rPr>
          <w:bCs/>
        </w:rPr>
      </w:pPr>
    </w:p>
    <w:p w14:paraId="11C0CEE8" w14:textId="77777777" w:rsidR="00992873" w:rsidRDefault="00992873" w:rsidP="00992873">
      <w:pPr>
        <w:autoSpaceDE w:val="0"/>
        <w:autoSpaceDN w:val="0"/>
        <w:adjustRightInd w:val="0"/>
        <w:spacing w:after="0"/>
        <w:rPr>
          <w:rFonts w:eastAsia="Times New Roman" w:cs="Times New Roman"/>
          <w:b/>
        </w:rPr>
      </w:pPr>
      <w:r w:rsidRPr="00033CF7">
        <w:rPr>
          <w:rFonts w:eastAsia="Times New Roman" w:cs="Times New Roman"/>
          <w:b/>
        </w:rPr>
        <w:t>Monitoring Devices</w:t>
      </w:r>
    </w:p>
    <w:p w14:paraId="2CCE4A50" w14:textId="77777777" w:rsidR="00992873" w:rsidRPr="00033CF7" w:rsidRDefault="00992873" w:rsidP="0099287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rFonts w:eastAsia="Times New Roman" w:cs="Times New Roman"/>
        </w:rPr>
      </w:pPr>
      <w:r w:rsidRPr="00033CF7">
        <w:rPr>
          <w:rFonts w:eastAsia="Times New Roman" w:cs="Times New Roman"/>
        </w:rPr>
        <w:t>Obtaining and using information from patient monitoring devices including (but not limited to):</w:t>
      </w:r>
    </w:p>
    <w:p w14:paraId="0105A31A" w14:textId="77777777" w:rsidR="00992873" w:rsidRPr="00033CF7" w:rsidRDefault="00992873" w:rsidP="0099287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Pulse oximetry (p 371</w:t>
      </w:r>
      <w:r w:rsidRPr="00033CF7">
        <w:rPr>
          <w:rFonts w:eastAsia="Times New Roman" w:cs="Times New Roman"/>
        </w:rPr>
        <w:t>)</w:t>
      </w:r>
    </w:p>
    <w:p w14:paraId="504ECD39" w14:textId="49735B1B" w:rsidR="00992873" w:rsidRDefault="00992873" w:rsidP="0099287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eastAsia="Times New Roman" w:cs="Times New Roman"/>
        </w:rPr>
      </w:pPr>
      <w:r w:rsidRPr="00033CF7">
        <w:rPr>
          <w:rFonts w:eastAsia="Times New Roman" w:cs="Times New Roman"/>
        </w:rPr>
        <w:t>N</w:t>
      </w:r>
      <w:r>
        <w:rPr>
          <w:rFonts w:eastAsia="Times New Roman" w:cs="Times New Roman"/>
        </w:rPr>
        <w:t>oninvasive blood pressure (p 372</w:t>
      </w:r>
      <w:r w:rsidRPr="00033CF7">
        <w:rPr>
          <w:rFonts w:eastAsia="Times New Roman" w:cs="Times New Roman"/>
        </w:rPr>
        <w:t>)</w:t>
      </w:r>
    </w:p>
    <w:p w14:paraId="2F1EF161" w14:textId="51DA3F87" w:rsidR="008B031A" w:rsidRPr="008B031A" w:rsidRDefault="005543B2" w:rsidP="008B03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Capnography</w:t>
      </w:r>
    </w:p>
    <w:p w14:paraId="647E83FD" w14:textId="77777777" w:rsidR="00992873" w:rsidRDefault="00992873" w:rsidP="00992873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Skills Practice</w:t>
      </w:r>
    </w:p>
    <w:p w14:paraId="649A7BCA" w14:textId="77777777" w:rsidR="00992873" w:rsidRPr="004C6BE4" w:rsidRDefault="00992873" w:rsidP="00992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bookmarkStart w:id="0" w:name="_Hlk1336797"/>
      <w:r w:rsidRPr="004C6BE4">
        <w:t>Oxygen Administration with a Non-Rebreather Mask</w:t>
      </w:r>
    </w:p>
    <w:p w14:paraId="158BF064" w14:textId="77777777" w:rsidR="00992873" w:rsidRDefault="00992873" w:rsidP="00992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4C6BE4">
        <w:t>Ventilating an Apneic Patient with a BVM (including oral airway and suctioning)</w:t>
      </w:r>
    </w:p>
    <w:p w14:paraId="3491F768" w14:textId="77777777" w:rsidR="00992873" w:rsidRPr="004C6BE4" w:rsidRDefault="00992873" w:rsidP="00992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Adult CPR with AED</w:t>
      </w:r>
    </w:p>
    <w:bookmarkEnd w:id="0"/>
    <w:p w14:paraId="5ECD2AC5" w14:textId="77777777" w:rsidR="00992873" w:rsidRDefault="00992873" w:rsidP="00992873">
      <w:pPr>
        <w:autoSpaceDE w:val="0"/>
        <w:autoSpaceDN w:val="0"/>
        <w:adjustRightInd w:val="0"/>
        <w:spacing w:after="0"/>
        <w:rPr>
          <w:b/>
          <w:u w:val="single"/>
        </w:rPr>
      </w:pPr>
    </w:p>
    <w:p w14:paraId="74CE67D5" w14:textId="77777777" w:rsidR="00240B77" w:rsidRDefault="00240B77"/>
    <w:sectPr w:rsidR="00240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0A0A"/>
    <w:multiLevelType w:val="hybridMultilevel"/>
    <w:tmpl w:val="81A4039A"/>
    <w:lvl w:ilvl="0" w:tplc="8BBE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90109"/>
    <w:multiLevelType w:val="hybridMultilevel"/>
    <w:tmpl w:val="DF9263F0"/>
    <w:lvl w:ilvl="0" w:tplc="071071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C3E353D"/>
    <w:multiLevelType w:val="hybridMultilevel"/>
    <w:tmpl w:val="4348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73"/>
    <w:rsid w:val="00240B77"/>
    <w:rsid w:val="005543B2"/>
    <w:rsid w:val="005B7B81"/>
    <w:rsid w:val="00601F1C"/>
    <w:rsid w:val="00646913"/>
    <w:rsid w:val="008B031A"/>
    <w:rsid w:val="009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66DA"/>
  <w15:chartTrackingRefBased/>
  <w15:docId w15:val="{7113FED7-7D91-4741-90BC-8D35108F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73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Low-Beer</dc:creator>
  <cp:keywords/>
  <dc:description/>
  <cp:lastModifiedBy>Alfred Low-Beer</cp:lastModifiedBy>
  <cp:revision>2</cp:revision>
  <cp:lastPrinted>2021-02-15T06:51:00Z</cp:lastPrinted>
  <dcterms:created xsi:type="dcterms:W3CDTF">2021-09-10T23:31:00Z</dcterms:created>
  <dcterms:modified xsi:type="dcterms:W3CDTF">2021-09-10T23:31:00Z</dcterms:modified>
</cp:coreProperties>
</file>